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left="0" w:leftChars="0" w:right="0" w:righ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  <w:t>2017-2018学年度带班学生党员信息表</w:t>
      </w:r>
    </w:p>
    <w:bookmarkEnd w:id="0"/>
    <w:tbl>
      <w:tblPr>
        <w:tblStyle w:val="3"/>
        <w:tblW w:w="861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978"/>
        <w:gridCol w:w="863"/>
        <w:gridCol w:w="2"/>
        <w:gridCol w:w="1263"/>
        <w:gridCol w:w="1230"/>
        <w:gridCol w:w="52"/>
        <w:gridCol w:w="472"/>
        <w:gridCol w:w="810"/>
        <w:gridCol w:w="16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名</w:t>
            </w:r>
          </w:p>
        </w:tc>
        <w:tc>
          <w:tcPr>
            <w:tcW w:w="97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6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9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粘贴一寸免冠照片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7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3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6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8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2564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专业排名</w:t>
            </w:r>
          </w:p>
        </w:tc>
        <w:tc>
          <w:tcPr>
            <w:tcW w:w="256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所带班级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所带班级辅导员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辅导员联系方式</w:t>
            </w:r>
          </w:p>
        </w:tc>
        <w:tc>
          <w:tcPr>
            <w:tcW w:w="16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是否挂科</w:t>
            </w:r>
          </w:p>
        </w:tc>
        <w:tc>
          <w:tcPr>
            <w:tcW w:w="16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552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工作单位、职务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2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52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4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184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获奖时间</w:t>
            </w:r>
          </w:p>
        </w:tc>
        <w:tc>
          <w:tcPr>
            <w:tcW w:w="301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奖项名称</w:t>
            </w:r>
          </w:p>
        </w:tc>
        <w:tc>
          <w:tcPr>
            <w:tcW w:w="250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授奖单位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1245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学院党委意见</w:t>
            </w:r>
          </w:p>
        </w:tc>
        <w:tc>
          <w:tcPr>
            <w:tcW w:w="7367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（盖章）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锐字云字库魏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黄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康娃娃体W5">
    <w:altName w:val="宋体"/>
    <w:panose1 w:val="040B0509000000000000"/>
    <w:charset w:val="86"/>
    <w:family w:val="auto"/>
    <w:pitch w:val="default"/>
    <w:sig w:usb0="00000000" w:usb1="00000000" w:usb2="00000012" w:usb3="00000000" w:csb0="00040000" w:csb1="00000000"/>
  </w:font>
  <w:font w:name="华康娃娃体W5(P)">
    <w:altName w:val="宋体"/>
    <w:panose1 w:val="040B0500000000000000"/>
    <w:charset w:val="86"/>
    <w:family w:val="auto"/>
    <w:pitch w:val="default"/>
    <w:sig w:usb0="00000000" w:usb1="0000000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63F84"/>
    <w:rsid w:val="44163F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2017-05-24T13:57:00Z</dcterms:created>
  <dc:creator>asus</dc:creator>
  <cp:lastModifiedBy>asus</cp:lastModifiedBy>
  <dcterms:modified xsi:type="dcterms:W3CDTF">2017-05-24T14:00:13Z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